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CD78F5" w:rsidP="24C812B9" w:rsidRDefault="00CD78F5" w14:paraId="3F90AD4A" wp14:textId="004A2CD1">
      <w:pPr>
        <w:pStyle w:val="Heading1"/>
      </w:pPr>
      <w:r w:rsidRPr="24C812B9" w:rsidR="7E087B98">
        <w:rPr>
          <w:noProof w:val="0"/>
          <w:lang w:val="nl-NL"/>
        </w:rPr>
        <w:t xml:space="preserve">Het Meldpunt Misbruik in het kort </w:t>
      </w:r>
    </w:p>
    <w:p xmlns:wp14="http://schemas.microsoft.com/office/word/2010/wordml" w:rsidR="00CD78F5" w:rsidP="24C812B9" w:rsidRDefault="00CD78F5" w14:paraId="3700F42B" wp14:textId="6E3FE0D1">
      <w:pPr>
        <w:pStyle w:val="Heading2"/>
      </w:pPr>
      <w:r w:rsidRPr="24C812B9" w:rsidR="7E087B98">
        <w:rPr>
          <w:noProof w:val="0"/>
          <w:lang w:val="nl-NL"/>
        </w:rPr>
        <w:t xml:space="preserve">Wie zijn we? </w:t>
      </w:r>
    </w:p>
    <w:p xmlns:wp14="http://schemas.microsoft.com/office/word/2010/wordml" w:rsidR="00CD78F5" w:rsidP="24C812B9" w:rsidRDefault="00CD78F5" w14:paraId="2A982BAF" wp14:textId="303CFC70">
      <w:pPr>
        <w:pStyle w:val="Standaard"/>
        <w:rPr>
          <w:rFonts w:ascii="Calibri" w:hAnsi="Calibri" w:eastAsia="Calibri" w:cs="Calibri"/>
          <w:noProof w:val="0"/>
          <w:sz w:val="22"/>
          <w:szCs w:val="22"/>
          <w:lang w:val="nl-NL"/>
        </w:rPr>
      </w:pPr>
      <w:r w:rsidRPr="52163AA3" w:rsidR="7E087B98">
        <w:rPr>
          <w:rFonts w:ascii="Calibri" w:hAnsi="Calibri" w:eastAsia="Calibri" w:cs="Calibri"/>
          <w:noProof w:val="0"/>
          <w:sz w:val="22"/>
          <w:szCs w:val="22"/>
          <w:lang w:val="nl-NL"/>
        </w:rPr>
        <w:t>Het Meldpunt Seksueel Misbruik in Kerkelijke Relaties is er in de eerste plaats voor slachtoffers van seksueel misbruik binnen kerkelijke relaties. Zij kunnen hier terecht voor informatie, ondersteuning, advies en wanneer zij dat willen begeleiding naar de klachtencommissie. Het Meldpunt geeft daarnaast advies aan de kerken en kerkelijke organisaties wanneer er sprake is of lijkt te zijn van situaties van misbruik. Het spreekt hen aan op hun verantwoordelijkheid voor veiligheid in de kerk. Het Meldpunt is een stichting waarvan het bestuur bestaat uit vertegenwoordigers van de deelnemende kerken. Op dit moment zijn dat de Nederlands</w:t>
      </w:r>
      <w:r w:rsidRPr="52163AA3" w:rsidR="5615CADC">
        <w:rPr>
          <w:rFonts w:ascii="Calibri" w:hAnsi="Calibri" w:eastAsia="Calibri" w:cs="Calibri"/>
          <w:noProof w:val="0"/>
          <w:sz w:val="22"/>
          <w:szCs w:val="22"/>
          <w:lang w:val="nl-NL"/>
        </w:rPr>
        <w:t>e</w:t>
      </w:r>
      <w:r w:rsidRPr="52163AA3" w:rsidR="7E087B98">
        <w:rPr>
          <w:rFonts w:ascii="Calibri" w:hAnsi="Calibri" w:eastAsia="Calibri" w:cs="Calibri"/>
          <w:noProof w:val="0"/>
          <w:sz w:val="22"/>
          <w:szCs w:val="22"/>
          <w:lang w:val="nl-NL"/>
        </w:rPr>
        <w:t xml:space="preserve"> Gereformeerde Ker</w:t>
      </w:r>
      <w:r w:rsidRPr="52163AA3" w:rsidR="7E087B98">
        <w:rPr>
          <w:rFonts w:ascii="Calibri" w:hAnsi="Calibri" w:eastAsia="Calibri" w:cs="Calibri"/>
          <w:noProof w:val="0"/>
          <w:sz w:val="22"/>
          <w:szCs w:val="22"/>
          <w:lang w:val="nl-NL"/>
        </w:rPr>
        <w:t>k</w:t>
      </w:r>
      <w:r w:rsidRPr="52163AA3" w:rsidR="0EE5078E">
        <w:rPr>
          <w:rFonts w:ascii="Calibri" w:hAnsi="Calibri" w:eastAsia="Calibri" w:cs="Calibri"/>
          <w:noProof w:val="0"/>
          <w:sz w:val="22"/>
          <w:szCs w:val="22"/>
          <w:lang w:val="nl-NL"/>
        </w:rPr>
        <w:t>en</w:t>
      </w:r>
      <w:r w:rsidRPr="52163AA3" w:rsidR="7E087B98">
        <w:rPr>
          <w:rFonts w:ascii="Calibri" w:hAnsi="Calibri" w:eastAsia="Calibri" w:cs="Calibri"/>
          <w:noProof w:val="0"/>
          <w:sz w:val="22"/>
          <w:szCs w:val="22"/>
          <w:lang w:val="nl-NL"/>
        </w:rPr>
        <w:t xml:space="preserve"> - NGK, de Christelijke Gereformeerde Kerk</w:t>
      </w:r>
      <w:r w:rsidRPr="52163AA3" w:rsidR="569B085B">
        <w:rPr>
          <w:rFonts w:ascii="Calibri" w:hAnsi="Calibri" w:eastAsia="Calibri" w:cs="Calibri"/>
          <w:noProof w:val="0"/>
          <w:sz w:val="22"/>
          <w:szCs w:val="22"/>
          <w:lang w:val="nl-NL"/>
        </w:rPr>
        <w:t>en</w:t>
      </w:r>
      <w:r w:rsidRPr="52163AA3" w:rsidR="7E087B98">
        <w:rPr>
          <w:rFonts w:ascii="Calibri" w:hAnsi="Calibri" w:eastAsia="Calibri" w:cs="Calibri"/>
          <w:noProof w:val="0"/>
          <w:sz w:val="22"/>
          <w:szCs w:val="22"/>
          <w:lang w:val="nl-NL"/>
        </w:rPr>
        <w:t xml:space="preserve"> - CGK, de Hersteld Hervormde Kerk – HHK</w:t>
      </w:r>
      <w:r w:rsidRPr="52163AA3" w:rsidR="700AAB25">
        <w:rPr>
          <w:rFonts w:ascii="Calibri" w:hAnsi="Calibri" w:eastAsia="Calibri" w:cs="Calibri"/>
          <w:noProof w:val="0"/>
          <w:sz w:val="22"/>
          <w:szCs w:val="22"/>
          <w:lang w:val="nl-NL"/>
        </w:rPr>
        <w:t xml:space="preserve">, </w:t>
      </w:r>
      <w:r w:rsidRPr="52163AA3" w:rsidR="7E087B98">
        <w:rPr>
          <w:rFonts w:ascii="Calibri" w:hAnsi="Calibri" w:eastAsia="Calibri" w:cs="Calibri"/>
          <w:noProof w:val="0"/>
          <w:sz w:val="22"/>
          <w:szCs w:val="22"/>
          <w:lang w:val="nl-NL"/>
        </w:rPr>
        <w:t>de Voortgezette Gereformeerde Kerk in Nederland</w:t>
      </w:r>
      <w:r w:rsidRPr="52163AA3" w:rsidR="3F5B849E">
        <w:rPr>
          <w:rFonts w:ascii="Calibri" w:hAnsi="Calibri" w:eastAsia="Calibri" w:cs="Calibri"/>
          <w:noProof w:val="0"/>
          <w:sz w:val="22"/>
          <w:szCs w:val="22"/>
          <w:lang w:val="nl-NL"/>
        </w:rPr>
        <w:t xml:space="preserve"> – </w:t>
      </w:r>
      <w:r w:rsidRPr="52163AA3" w:rsidR="7E087B98">
        <w:rPr>
          <w:rFonts w:ascii="Calibri" w:hAnsi="Calibri" w:eastAsia="Calibri" w:cs="Calibri"/>
          <w:noProof w:val="0"/>
          <w:sz w:val="22"/>
          <w:szCs w:val="22"/>
          <w:lang w:val="nl-NL"/>
        </w:rPr>
        <w:t>vGKN</w:t>
      </w:r>
      <w:r w:rsidRPr="52163AA3" w:rsidR="3F5B849E">
        <w:rPr>
          <w:rFonts w:ascii="Calibri" w:hAnsi="Calibri" w:eastAsia="Calibri" w:cs="Calibri"/>
          <w:noProof w:val="0"/>
          <w:sz w:val="22"/>
          <w:szCs w:val="22"/>
          <w:lang w:val="nl-NL"/>
        </w:rPr>
        <w:t xml:space="preserve"> en de Gereformeerde Kerken – GK. </w:t>
      </w:r>
    </w:p>
    <w:p xmlns:wp14="http://schemas.microsoft.com/office/word/2010/wordml" w:rsidR="00CD78F5" w:rsidP="24C812B9" w:rsidRDefault="00CD78F5" w14:paraId="466AF6FB" wp14:textId="5EA879DA">
      <w:pPr>
        <w:pStyle w:val="Heading2"/>
        <w:rPr>
          <w:rFonts w:ascii="Calibri" w:hAnsi="Calibri" w:eastAsia="Calibri" w:cs="Calibri"/>
          <w:noProof w:val="0"/>
          <w:sz w:val="22"/>
          <w:szCs w:val="22"/>
          <w:lang w:val="nl-NL"/>
        </w:rPr>
      </w:pPr>
      <w:r w:rsidRPr="24C812B9" w:rsidR="7E087B98">
        <w:rPr>
          <w:noProof w:val="0"/>
          <w:lang w:val="nl-NL"/>
        </w:rPr>
        <w:t xml:space="preserve">Waar staan we voor? </w:t>
      </w:r>
    </w:p>
    <w:p xmlns:wp14="http://schemas.microsoft.com/office/word/2010/wordml" w:rsidR="00CD78F5" w:rsidP="0F31F73B" w:rsidRDefault="00CD78F5" w14:paraId="40AAE8AB" wp14:textId="5B3CDB2C">
      <w:pPr>
        <w:pStyle w:val="Standaard"/>
        <w:rPr>
          <w:rFonts w:ascii="Calibri" w:hAnsi="Calibri" w:eastAsia="Calibri" w:cs="Calibri"/>
          <w:noProof w:val="0"/>
          <w:sz w:val="22"/>
          <w:szCs w:val="22"/>
          <w:lang w:val="nl-NL"/>
        </w:rPr>
      </w:pPr>
      <w:r w:rsidRPr="52163AA3" w:rsidR="7E087B98">
        <w:rPr>
          <w:rFonts w:ascii="Calibri" w:hAnsi="Calibri" w:eastAsia="Calibri" w:cs="Calibri"/>
          <w:b w:val="1"/>
          <w:bCs w:val="1"/>
          <w:noProof w:val="0"/>
          <w:sz w:val="22"/>
          <w:szCs w:val="22"/>
          <w:u w:val="single"/>
          <w:lang w:val="nl-NL"/>
        </w:rPr>
        <w:t>Onze missie</w:t>
      </w:r>
      <w:r w:rsidRPr="52163AA3" w:rsidR="7E087B98">
        <w:rPr>
          <w:rFonts w:ascii="Calibri" w:hAnsi="Calibri" w:eastAsia="Calibri" w:cs="Calibri"/>
          <w:b w:val="1"/>
          <w:bCs w:val="1"/>
          <w:noProof w:val="0"/>
          <w:sz w:val="22"/>
          <w:szCs w:val="22"/>
          <w:u w:val="single"/>
          <w:lang w:val="nl-NL"/>
        </w:rPr>
        <w:t>:</w:t>
      </w:r>
      <w:r w:rsidRPr="52163AA3" w:rsidR="7E087B98">
        <w:rPr>
          <w:rFonts w:ascii="Calibri" w:hAnsi="Calibri" w:eastAsia="Calibri" w:cs="Calibri"/>
          <w:b w:val="1"/>
          <w:bCs w:val="1"/>
          <w:noProof w:val="0"/>
          <w:sz w:val="22"/>
          <w:szCs w:val="22"/>
          <w:u w:val="single"/>
          <w:lang w:val="nl-NL"/>
        </w:rPr>
        <w:t xml:space="preserve"> </w:t>
      </w:r>
      <w:r w:rsidRPr="52163AA3" w:rsidR="7E087B98">
        <w:rPr>
          <w:rFonts w:ascii="Calibri" w:hAnsi="Calibri" w:eastAsia="Calibri" w:cs="Calibri"/>
          <w:noProof w:val="0"/>
          <w:sz w:val="22"/>
          <w:szCs w:val="22"/>
          <w:lang w:val="nl-NL"/>
        </w:rPr>
        <w:t xml:space="preserve"> </w:t>
      </w:r>
      <w:r w:rsidRPr="52163AA3" w:rsidR="2D69F5AE">
        <w:rPr>
          <w:rFonts w:ascii="Calibri" w:hAnsi="Calibri" w:eastAsia="Calibri" w:cs="Calibri"/>
          <w:noProof w:val="0"/>
          <w:sz w:val="22"/>
          <w:szCs w:val="22"/>
          <w:lang w:val="nl-NL"/>
        </w:rPr>
        <w:t>W</w:t>
      </w:r>
      <w:r w:rsidRPr="52163AA3" w:rsidR="7E087B98">
        <w:rPr>
          <w:rFonts w:ascii="Calibri" w:hAnsi="Calibri" w:eastAsia="Calibri" w:cs="Calibri"/>
          <w:noProof w:val="0"/>
          <w:sz w:val="22"/>
          <w:szCs w:val="22"/>
          <w:lang w:val="nl-NL"/>
        </w:rPr>
        <w:t xml:space="preserve">ij voelen ons geroepen om ervoor te zorgen dat onze kerk ‘een veilig huis’ wordt, is en blijft. De kerk als </w:t>
      </w:r>
      <w:r w:rsidRPr="52163AA3" w:rsidR="7E087B98">
        <w:rPr>
          <w:rFonts w:ascii="Calibri" w:hAnsi="Calibri" w:eastAsia="Calibri" w:cs="Calibri"/>
          <w:noProof w:val="0"/>
          <w:sz w:val="22"/>
          <w:szCs w:val="22"/>
          <w:lang w:val="nl-NL"/>
        </w:rPr>
        <w:t>schuilplaats</w:t>
      </w:r>
      <w:r w:rsidRPr="52163AA3" w:rsidR="7E087B98">
        <w:rPr>
          <w:rFonts w:ascii="Calibri" w:hAnsi="Calibri" w:eastAsia="Calibri" w:cs="Calibri"/>
          <w:noProof w:val="0"/>
          <w:sz w:val="22"/>
          <w:szCs w:val="22"/>
          <w:lang w:val="nl-NL"/>
        </w:rPr>
        <w:t>,</w:t>
      </w:r>
      <w:r w:rsidRPr="52163AA3" w:rsidR="7E087B98">
        <w:rPr>
          <w:rFonts w:ascii="Calibri" w:hAnsi="Calibri" w:eastAsia="Calibri" w:cs="Calibri"/>
          <w:noProof w:val="0"/>
          <w:sz w:val="22"/>
          <w:szCs w:val="22"/>
          <w:lang w:val="nl-NL"/>
        </w:rPr>
        <w:t xml:space="preserve"> een plaats waar het goed leven en groeien is voor iedereen. In een veilige kerk is geen plaats voor misbruik. Onze opdracht beperkt zich tot </w:t>
      </w:r>
      <w:r w:rsidRPr="52163AA3" w:rsidR="7E087B98">
        <w:rPr>
          <w:rFonts w:ascii="Calibri" w:hAnsi="Calibri" w:eastAsia="Calibri" w:cs="Calibri"/>
          <w:noProof w:val="0"/>
          <w:sz w:val="22"/>
          <w:szCs w:val="22"/>
          <w:lang w:val="nl-NL"/>
        </w:rPr>
        <w:t>misbruik binnen kerkelijke relaties.</w:t>
      </w:r>
    </w:p>
    <w:p xmlns:wp14="http://schemas.microsoft.com/office/word/2010/wordml" w:rsidR="00CD78F5" w:rsidP="52163AA3" w:rsidRDefault="00CD78F5" w14:paraId="7C370046" wp14:textId="599FDEDD">
      <w:pPr>
        <w:pStyle w:val="Standaard"/>
        <w:rPr>
          <w:rFonts w:ascii="Calibri" w:hAnsi="Calibri" w:eastAsia="Calibri" w:cs="Calibri"/>
          <w:noProof w:val="0"/>
          <w:sz w:val="22"/>
          <w:szCs w:val="22"/>
          <w:lang w:val="nl-NL"/>
        </w:rPr>
      </w:pPr>
      <w:r w:rsidRPr="52163AA3" w:rsidR="7E087B98">
        <w:rPr>
          <w:rFonts w:ascii="Calibri" w:hAnsi="Calibri" w:eastAsia="Calibri" w:cs="Calibri"/>
          <w:b w:val="1"/>
          <w:bCs w:val="1"/>
          <w:noProof w:val="0"/>
          <w:sz w:val="22"/>
          <w:szCs w:val="22"/>
          <w:u w:val="single"/>
          <w:lang w:val="nl-NL"/>
        </w:rPr>
        <w:t xml:space="preserve">Onze </w:t>
      </w:r>
      <w:r w:rsidRPr="52163AA3" w:rsidR="7E087B98">
        <w:rPr>
          <w:rFonts w:ascii="Calibri" w:hAnsi="Calibri" w:eastAsia="Calibri" w:cs="Calibri"/>
          <w:b w:val="1"/>
          <w:bCs w:val="1"/>
          <w:noProof w:val="0"/>
          <w:sz w:val="22"/>
          <w:szCs w:val="22"/>
          <w:u w:val="single"/>
          <w:lang w:val="nl-NL"/>
        </w:rPr>
        <w:t>visie</w:t>
      </w:r>
      <w:r w:rsidRPr="52163AA3" w:rsidR="7E087B98">
        <w:rPr>
          <w:rFonts w:ascii="Calibri" w:hAnsi="Calibri" w:eastAsia="Calibri" w:cs="Calibri"/>
          <w:b w:val="1"/>
          <w:bCs w:val="1"/>
          <w:noProof w:val="0"/>
          <w:sz w:val="22"/>
          <w:szCs w:val="22"/>
          <w:u w:val="single"/>
          <w:lang w:val="nl-NL"/>
        </w:rPr>
        <w:t>:</w:t>
      </w:r>
      <w:r w:rsidRPr="52163AA3" w:rsidR="7E087B98">
        <w:rPr>
          <w:rFonts w:ascii="Calibri" w:hAnsi="Calibri" w:eastAsia="Calibri" w:cs="Calibri"/>
          <w:b w:val="1"/>
          <w:bCs w:val="1"/>
          <w:noProof w:val="0"/>
          <w:sz w:val="22"/>
          <w:szCs w:val="22"/>
          <w:u w:val="single"/>
          <w:lang w:val="nl-NL"/>
        </w:rPr>
        <w:t xml:space="preserve"> </w:t>
      </w:r>
      <w:r w:rsidRPr="52163AA3" w:rsidR="7E087B98">
        <w:rPr>
          <w:rFonts w:ascii="Calibri" w:hAnsi="Calibri" w:eastAsia="Calibri" w:cs="Calibri"/>
          <w:noProof w:val="0"/>
          <w:sz w:val="22"/>
          <w:szCs w:val="22"/>
          <w:lang w:val="nl-NL"/>
        </w:rPr>
        <w:t xml:space="preserve"> </w:t>
      </w:r>
      <w:r w:rsidRPr="52163AA3" w:rsidR="455CB8B1">
        <w:rPr>
          <w:rFonts w:ascii="Calibri" w:hAnsi="Calibri" w:eastAsia="Calibri" w:cs="Calibri"/>
          <w:noProof w:val="0"/>
          <w:sz w:val="22"/>
          <w:szCs w:val="22"/>
          <w:lang w:val="nl-NL"/>
        </w:rPr>
        <w:t>W</w:t>
      </w:r>
      <w:r w:rsidRPr="52163AA3" w:rsidR="7E087B98">
        <w:rPr>
          <w:rFonts w:ascii="Calibri" w:hAnsi="Calibri" w:eastAsia="Calibri" w:cs="Calibri"/>
          <w:noProof w:val="0"/>
          <w:sz w:val="22"/>
          <w:szCs w:val="22"/>
          <w:lang w:val="nl-NL"/>
        </w:rPr>
        <w:t>e</w:t>
      </w:r>
      <w:r w:rsidRPr="52163AA3" w:rsidR="7E087B98">
        <w:rPr>
          <w:rFonts w:ascii="Calibri" w:hAnsi="Calibri" w:eastAsia="Calibri" w:cs="Calibri"/>
          <w:noProof w:val="0"/>
          <w:sz w:val="22"/>
          <w:szCs w:val="22"/>
          <w:lang w:val="nl-NL"/>
        </w:rPr>
        <w:t xml:space="preserve"> zien dat de wereld om ons heen verandert: toename van het individualisme, het gezin is niet meer de norm, geen langdurige relaties meer, toename mensen uit andere culturen. In de kerk en ook in het werk van het Meldpunt </w:t>
      </w:r>
      <w:r w:rsidRPr="52163AA3" w:rsidR="0E7F78EA">
        <w:rPr>
          <w:rFonts w:ascii="Calibri" w:hAnsi="Calibri" w:eastAsia="Calibri" w:cs="Calibri"/>
          <w:noProof w:val="0"/>
          <w:sz w:val="22"/>
          <w:szCs w:val="22"/>
          <w:lang w:val="nl-NL"/>
        </w:rPr>
        <w:t xml:space="preserve">Misbruik </w:t>
      </w:r>
      <w:r w:rsidRPr="52163AA3" w:rsidR="7E087B98">
        <w:rPr>
          <w:rFonts w:ascii="Calibri" w:hAnsi="Calibri" w:eastAsia="Calibri" w:cs="Calibri"/>
          <w:noProof w:val="0"/>
          <w:sz w:val="22"/>
          <w:szCs w:val="22"/>
          <w:lang w:val="nl-NL"/>
        </w:rPr>
        <w:t xml:space="preserve">moeten en willen we hier rekening mee houden. Wij moeten ons steeds weer de vraag stellen hoe wij op deze veranderende maatschappij reageren hoe we in deze </w:t>
      </w:r>
      <w:r w:rsidRPr="52163AA3" w:rsidR="7E087B98">
        <w:rPr>
          <w:rFonts w:ascii="Calibri" w:hAnsi="Calibri" w:eastAsia="Calibri" w:cs="Calibri"/>
          <w:noProof w:val="0"/>
          <w:sz w:val="22"/>
          <w:szCs w:val="22"/>
          <w:lang w:val="nl-NL"/>
        </w:rPr>
        <w:t>tijd vorm</w:t>
      </w:r>
      <w:r w:rsidRPr="52163AA3" w:rsidR="7E087B98">
        <w:rPr>
          <w:rFonts w:ascii="Calibri" w:hAnsi="Calibri" w:eastAsia="Calibri" w:cs="Calibri"/>
          <w:noProof w:val="0"/>
          <w:sz w:val="22"/>
          <w:szCs w:val="22"/>
          <w:lang w:val="nl-NL"/>
        </w:rPr>
        <w:t xml:space="preserve"> kunnen geven aan dat ‘veilige huis’. Wat is onze doelstelling? Seksueel misbruik </w:t>
      </w:r>
      <w:r w:rsidRPr="52163AA3" w:rsidR="5DE92AAD">
        <w:rPr>
          <w:rFonts w:ascii="Calibri" w:hAnsi="Calibri" w:eastAsia="Calibri" w:cs="Calibri"/>
          <w:noProof w:val="0"/>
          <w:sz w:val="22"/>
          <w:szCs w:val="22"/>
          <w:lang w:val="nl-NL"/>
        </w:rPr>
        <w:t>en machtsm</w:t>
      </w:r>
      <w:r w:rsidRPr="52163AA3" w:rsidR="7E087B98">
        <w:rPr>
          <w:rFonts w:ascii="Calibri" w:hAnsi="Calibri" w:eastAsia="Calibri" w:cs="Calibri"/>
          <w:noProof w:val="0"/>
          <w:sz w:val="22"/>
          <w:szCs w:val="22"/>
          <w:lang w:val="nl-NL"/>
        </w:rPr>
        <w:t>i</w:t>
      </w:r>
      <w:r w:rsidRPr="52163AA3" w:rsidR="5DE92AAD">
        <w:rPr>
          <w:rFonts w:ascii="Calibri" w:hAnsi="Calibri" w:eastAsia="Calibri" w:cs="Calibri"/>
          <w:noProof w:val="0"/>
          <w:sz w:val="22"/>
          <w:szCs w:val="22"/>
          <w:lang w:val="nl-NL"/>
        </w:rPr>
        <w:t xml:space="preserve">sbruik </w:t>
      </w:r>
      <w:r w:rsidRPr="52163AA3" w:rsidR="7E087B98">
        <w:rPr>
          <w:rFonts w:ascii="Calibri" w:hAnsi="Calibri" w:eastAsia="Calibri" w:cs="Calibri"/>
          <w:noProof w:val="0"/>
          <w:sz w:val="22"/>
          <w:szCs w:val="22"/>
          <w:lang w:val="nl-NL"/>
        </w:rPr>
        <w:t xml:space="preserve">in de kerk en wordt gestopt of tenminste teruggedrongen. Als er sprake is van seksueel misbruik </w:t>
      </w:r>
      <w:r w:rsidRPr="52163AA3" w:rsidR="5099A092">
        <w:rPr>
          <w:rFonts w:ascii="Calibri" w:hAnsi="Calibri" w:eastAsia="Calibri" w:cs="Calibri"/>
          <w:noProof w:val="0"/>
          <w:sz w:val="22"/>
          <w:szCs w:val="22"/>
          <w:lang w:val="nl-NL"/>
        </w:rPr>
        <w:t xml:space="preserve">of machtsmisbruik </w:t>
      </w:r>
      <w:r w:rsidRPr="52163AA3" w:rsidR="7E087B98">
        <w:rPr>
          <w:rFonts w:ascii="Calibri" w:hAnsi="Calibri" w:eastAsia="Calibri" w:cs="Calibri"/>
          <w:noProof w:val="0"/>
          <w:sz w:val="22"/>
          <w:szCs w:val="22"/>
          <w:lang w:val="nl-NL"/>
        </w:rPr>
        <w:t xml:space="preserve">in een kerk wordt dat altijd bespreekbaar gemaakt. </w:t>
      </w:r>
    </w:p>
    <w:p xmlns:wp14="http://schemas.microsoft.com/office/word/2010/wordml" w:rsidR="00CD78F5" w:rsidP="52163AA3" w:rsidRDefault="00CD78F5" w14:paraId="66F2EE6E" wp14:textId="605FCB4A">
      <w:pPr>
        <w:pStyle w:val="Heading2"/>
        <w:rPr>
          <w:rFonts w:ascii="Calibri" w:hAnsi="Calibri" w:eastAsia="Calibri" w:cs="Calibri"/>
          <w:noProof w:val="0"/>
          <w:sz w:val="22"/>
          <w:szCs w:val="22"/>
          <w:lang w:val="nl-NL"/>
        </w:rPr>
      </w:pPr>
      <w:r w:rsidRPr="52163AA3" w:rsidR="7E087B98">
        <w:rPr>
          <w:noProof w:val="0"/>
          <w:lang w:val="nl-NL"/>
        </w:rPr>
        <w:t xml:space="preserve">Hoe willen we die doelstelling bereiken? </w:t>
      </w:r>
    </w:p>
    <w:p xmlns:wp14="http://schemas.microsoft.com/office/word/2010/wordml" w:rsidR="00CD78F5" w:rsidP="52163AA3" w:rsidRDefault="00CD78F5" w14:paraId="3BC54263" wp14:textId="115F6277">
      <w:pPr>
        <w:pStyle w:val="Standaard"/>
        <w:jc w:val="left"/>
        <w:rPr>
          <w:rFonts w:ascii="Calibri" w:hAnsi="Calibri" w:eastAsia="Calibri" w:cs="Calibri"/>
          <w:noProof w:val="0"/>
          <w:sz w:val="22"/>
          <w:szCs w:val="22"/>
          <w:lang w:val="nl-NL"/>
        </w:rPr>
      </w:pPr>
      <w:r w:rsidRPr="52163AA3" w:rsidR="7E087B98">
        <w:rPr>
          <w:rFonts w:ascii="Calibri" w:hAnsi="Calibri" w:eastAsia="Calibri" w:cs="Calibri"/>
          <w:noProof w:val="0"/>
          <w:sz w:val="22"/>
          <w:szCs w:val="22"/>
          <w:lang w:val="nl-NL"/>
        </w:rPr>
        <w:t>Door het verkrijgen van grotere naamsbekendheid van het Meldpunt</w:t>
      </w:r>
      <w:r w:rsidRPr="52163AA3" w:rsidR="6B0EF3E4">
        <w:rPr>
          <w:rFonts w:ascii="Calibri" w:hAnsi="Calibri" w:eastAsia="Calibri" w:cs="Calibri"/>
          <w:noProof w:val="0"/>
          <w:sz w:val="22"/>
          <w:szCs w:val="22"/>
          <w:lang w:val="nl-NL"/>
        </w:rPr>
        <w:t xml:space="preserve"> Misbruik</w:t>
      </w:r>
      <w:r w:rsidRPr="52163AA3" w:rsidR="7E087B98">
        <w:rPr>
          <w:rFonts w:ascii="Calibri" w:hAnsi="Calibri" w:eastAsia="Calibri" w:cs="Calibri"/>
          <w:noProof w:val="0"/>
          <w:sz w:val="22"/>
          <w:szCs w:val="22"/>
          <w:lang w:val="nl-NL"/>
        </w:rPr>
        <w:t>; Door uitbreiding van het netwerk van Interne Vertrouwenspersonen (IVP-</w:t>
      </w:r>
      <w:r w:rsidRPr="52163AA3" w:rsidR="7E087B98">
        <w:rPr>
          <w:rFonts w:ascii="Calibri" w:hAnsi="Calibri" w:eastAsia="Calibri" w:cs="Calibri"/>
          <w:noProof w:val="0"/>
          <w:sz w:val="22"/>
          <w:szCs w:val="22"/>
          <w:lang w:val="nl-NL"/>
        </w:rPr>
        <w:t>ers</w:t>
      </w:r>
      <w:r w:rsidRPr="52163AA3" w:rsidR="7E087B98">
        <w:rPr>
          <w:rFonts w:ascii="Calibri" w:hAnsi="Calibri" w:eastAsia="Calibri" w:cs="Calibri"/>
          <w:noProof w:val="0"/>
          <w:sz w:val="22"/>
          <w:szCs w:val="22"/>
          <w:lang w:val="nl-NL"/>
        </w:rPr>
        <w:t xml:space="preserve">) en </w:t>
      </w:r>
      <w:r w:rsidRPr="52163AA3" w:rsidR="7E087B98">
        <w:rPr>
          <w:rFonts w:ascii="Calibri" w:hAnsi="Calibri" w:eastAsia="Calibri" w:cs="Calibri"/>
          <w:noProof w:val="0"/>
          <w:sz w:val="22"/>
          <w:szCs w:val="22"/>
          <w:lang w:val="nl-NL"/>
        </w:rPr>
        <w:t>het professionalisering</w:t>
      </w:r>
      <w:r w:rsidRPr="52163AA3" w:rsidR="7E087B98">
        <w:rPr>
          <w:rFonts w:ascii="Calibri" w:hAnsi="Calibri" w:eastAsia="Calibri" w:cs="Calibri"/>
          <w:noProof w:val="0"/>
          <w:sz w:val="22"/>
          <w:szCs w:val="22"/>
          <w:lang w:val="nl-NL"/>
        </w:rPr>
        <w:t xml:space="preserve"> daarvan; Door professionalisering van de organisatie van het Meldpunt; Door preventieve maatregelen te treffen zoals voorlichting en Stappenplan Veilig Jeugdwerk. Verslag activiteiten/financiële verantwoording Jaarlijks legt het Meldpunt in het jaarverslag verantwoording af van de activiteiten. In dit verslag is ook de financiële verantwoording opgenomen. (</w:t>
      </w:r>
      <w:r w:rsidRPr="52163AA3" w:rsidR="7E087B98">
        <w:rPr>
          <w:rFonts w:ascii="Calibri" w:hAnsi="Calibri" w:eastAsia="Calibri" w:cs="Calibri"/>
          <w:noProof w:val="0"/>
          <w:sz w:val="22"/>
          <w:szCs w:val="22"/>
          <w:lang w:val="nl-NL"/>
        </w:rPr>
        <w:t>zie</w:t>
      </w:r>
      <w:r w:rsidRPr="52163AA3" w:rsidR="7E087B98">
        <w:rPr>
          <w:rFonts w:ascii="Calibri" w:hAnsi="Calibri" w:eastAsia="Calibri" w:cs="Calibri"/>
          <w:noProof w:val="0"/>
          <w:sz w:val="22"/>
          <w:szCs w:val="22"/>
          <w:lang w:val="nl-NL"/>
        </w:rPr>
        <w:t xml:space="preserve"> d</w:t>
      </w:r>
      <w:r w:rsidRPr="52163AA3" w:rsidR="7E087B98">
        <w:rPr>
          <w:rFonts w:ascii="Calibri" w:hAnsi="Calibri" w:eastAsia="Calibri" w:cs="Calibri"/>
          <w:noProof w:val="0"/>
          <w:sz w:val="22"/>
          <w:szCs w:val="22"/>
          <w:lang w:val="nl-NL"/>
        </w:rPr>
        <w:t>e we</w:t>
      </w:r>
      <w:r w:rsidRPr="52163AA3" w:rsidR="7E087B98">
        <w:rPr>
          <w:rFonts w:ascii="Calibri" w:hAnsi="Calibri" w:eastAsia="Calibri" w:cs="Calibri"/>
          <w:noProof w:val="0"/>
          <w:sz w:val="22"/>
          <w:szCs w:val="22"/>
          <w:lang w:val="nl-NL"/>
        </w:rPr>
        <w:t xml:space="preserve">bsite </w:t>
      </w:r>
      <w:hyperlink r:id="R0e2b0b7f2cc045f3">
        <w:r w:rsidRPr="52163AA3" w:rsidR="7E087B98">
          <w:rPr>
            <w:rStyle w:val="Hyperlink"/>
            <w:rFonts w:ascii="Calibri" w:hAnsi="Calibri" w:eastAsia="Calibri" w:cs="Calibri"/>
            <w:noProof w:val="0"/>
            <w:sz w:val="22"/>
            <w:szCs w:val="22"/>
            <w:lang w:val="nl-NL"/>
          </w:rPr>
          <w:t>www.meldpuntmisbruik.nl</w:t>
        </w:r>
      </w:hyperlink>
      <w:r w:rsidRPr="52163AA3" w:rsidR="7E087B98">
        <w:rPr>
          <w:rFonts w:ascii="Calibri" w:hAnsi="Calibri" w:eastAsia="Calibri" w:cs="Calibri"/>
          <w:noProof w:val="0"/>
          <w:sz w:val="22"/>
          <w:szCs w:val="22"/>
          <w:lang w:val="nl-NL"/>
        </w:rPr>
        <w:t>).</w:t>
      </w:r>
    </w:p>
    <w:p xmlns:wp14="http://schemas.microsoft.com/office/word/2010/wordml" w:rsidR="00CD78F5" w:rsidP="52163AA3" w:rsidRDefault="00CD78F5" w14:paraId="1423A502" wp14:textId="5B608782">
      <w:pPr>
        <w:pStyle w:val="Standaard"/>
        <w:jc w:val="left"/>
        <w:rPr>
          <w:rFonts w:ascii="Calibri" w:hAnsi="Calibri" w:eastAsia="Calibri" w:cs="Calibri"/>
          <w:noProof w:val="0"/>
          <w:sz w:val="22"/>
          <w:szCs w:val="22"/>
          <w:lang w:val="nl-NL"/>
        </w:rPr>
      </w:pPr>
    </w:p>
    <w:p xmlns:wp14="http://schemas.microsoft.com/office/word/2010/wordml" w:rsidR="00CD78F5" w:rsidP="52163AA3" w:rsidRDefault="00CD78F5" w14:paraId="0DCB77CE" wp14:textId="1920C2B2">
      <w:pPr>
        <w:pStyle w:val="Standaard"/>
        <w:jc w:val="left"/>
        <w:rPr>
          <w:rFonts w:ascii="Calibri" w:hAnsi="Calibri" w:eastAsia="Calibri" w:cs="Calibri"/>
          <w:noProof w:val="0"/>
          <w:sz w:val="22"/>
          <w:szCs w:val="22"/>
          <w:lang w:val="nl-NL"/>
        </w:rPr>
      </w:pPr>
    </w:p>
    <w:p xmlns:wp14="http://schemas.microsoft.com/office/word/2010/wordml" w:rsidR="00CD78F5" w:rsidP="52163AA3" w:rsidRDefault="00CD78F5" w14:paraId="672A6659" wp14:textId="6DB19D23">
      <w:pPr>
        <w:pStyle w:val="Standaard"/>
        <w:jc w:val="center"/>
        <w:rPr>
          <w:rFonts w:ascii="Calibri" w:hAnsi="Calibri" w:eastAsia="Calibri" w:cs="Calibri"/>
          <w:noProof w:val="0"/>
          <w:sz w:val="22"/>
          <w:szCs w:val="22"/>
          <w:lang w:val="nl-NL"/>
        </w:rPr>
      </w:pPr>
      <w:r w:rsidR="0D060EB1">
        <w:drawing>
          <wp:inline xmlns:wp14="http://schemas.microsoft.com/office/word/2010/wordprocessingDrawing" wp14:editId="28763C6B" wp14:anchorId="2E88FB62">
            <wp:extent cx="2134604" cy="877537"/>
            <wp:effectExtent l="0" t="0" r="0" b="0"/>
            <wp:docPr id="7552877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0707594" name=""/>
                    <pic:cNvPicPr/>
                  </pic:nvPicPr>
                  <pic:blipFill>
                    <a:blip xmlns:r="http://schemas.openxmlformats.org/officeDocument/2006/relationships" r:embed="rId1640685807">
                      <a:extLst>
                        <a:ext uri="{28A0092B-C50C-407E-A947-70E740481C1C}">
                          <a14:useLocalDpi xmlns:a14="http://schemas.microsoft.com/office/drawing/2010/main"/>
                        </a:ext>
                      </a:extLst>
                    </a:blip>
                    <a:stretch>
                      <a:fillRect/>
                    </a:stretch>
                  </pic:blipFill>
                  <pic:spPr>
                    <a:xfrm rot="0">
                      <a:off x="0" y="0"/>
                      <a:ext cx="2134604" cy="877537"/>
                    </a:xfrm>
                    <a:prstGeom prst="rect">
                      <a:avLst/>
                    </a:prstGeom>
                  </pic:spPr>
                </pic:pic>
              </a:graphicData>
            </a:graphic>
          </wp:inline>
        </w:drawing>
      </w:r>
    </w:p>
    <w:sectPr w:rsidR="00CD78F5" w:rsidSect="00D840A8">
      <w:pgSz w:w="11906" w:h="16838" w:orient="portrait"/>
      <w:pgMar w:top="1440" w:right="1440" w:bottom="1440" w:left="1440" w:header="708" w:footer="708" w:gutter="0"/>
      <w:cols w:space="708"/>
      <w:docGrid w:linePitch="360"/>
      <w:headerReference w:type="default" r:id="R09994cddb4164aed"/>
      <w:footerReference w:type="default" r:id="Rae5d24853ad84b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52163AA3" w:rsidTr="52163AA3" w14:paraId="477A0E52">
      <w:trPr>
        <w:trHeight w:val="300"/>
      </w:trPr>
      <w:tc>
        <w:tcPr>
          <w:tcW w:w="3005" w:type="dxa"/>
          <w:tcMar/>
        </w:tcPr>
        <w:p w:rsidR="52163AA3" w:rsidP="52163AA3" w:rsidRDefault="52163AA3" w14:paraId="40BAB036" w14:textId="1D2DF282">
          <w:pPr>
            <w:pStyle w:val="Header"/>
            <w:bidi w:val="0"/>
            <w:ind w:left="-115"/>
            <w:jc w:val="left"/>
          </w:pPr>
          <w:r w:rsidR="52163AA3">
            <w:rPr/>
            <w:t>Meldpunt Misbruik 2025</w:t>
          </w:r>
        </w:p>
      </w:tc>
      <w:tc>
        <w:tcPr>
          <w:tcW w:w="3005" w:type="dxa"/>
          <w:tcMar/>
        </w:tcPr>
        <w:p w:rsidR="52163AA3" w:rsidP="52163AA3" w:rsidRDefault="52163AA3" w14:paraId="651CBEB1" w14:textId="0BD467C8">
          <w:pPr>
            <w:pStyle w:val="Header"/>
            <w:bidi w:val="0"/>
            <w:jc w:val="center"/>
          </w:pPr>
        </w:p>
      </w:tc>
      <w:tc>
        <w:tcPr>
          <w:tcW w:w="3005" w:type="dxa"/>
          <w:tcMar/>
        </w:tcPr>
        <w:p w:rsidR="52163AA3" w:rsidP="52163AA3" w:rsidRDefault="52163AA3" w14:paraId="6C28D88D" w14:textId="0033629B">
          <w:pPr>
            <w:pStyle w:val="Header"/>
            <w:bidi w:val="0"/>
            <w:ind w:right="-115"/>
            <w:jc w:val="right"/>
          </w:pPr>
        </w:p>
      </w:tc>
    </w:tr>
  </w:tbl>
  <w:p w:rsidR="52163AA3" w:rsidP="52163AA3" w:rsidRDefault="52163AA3" w14:paraId="5879B111" w14:textId="0574701B">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52163AA3" w:rsidTr="52163AA3" w14:paraId="426F3104">
      <w:trPr>
        <w:trHeight w:val="300"/>
      </w:trPr>
      <w:tc>
        <w:tcPr>
          <w:tcW w:w="3005" w:type="dxa"/>
          <w:tcMar/>
        </w:tcPr>
        <w:p w:rsidR="52163AA3" w:rsidP="52163AA3" w:rsidRDefault="52163AA3" w14:paraId="2A9CC81A" w14:textId="0BCF16C7">
          <w:pPr>
            <w:pStyle w:val="Header"/>
            <w:bidi w:val="0"/>
            <w:ind w:left="-115"/>
            <w:jc w:val="left"/>
          </w:pPr>
        </w:p>
      </w:tc>
      <w:tc>
        <w:tcPr>
          <w:tcW w:w="3005" w:type="dxa"/>
          <w:tcMar/>
        </w:tcPr>
        <w:p w:rsidR="52163AA3" w:rsidP="52163AA3" w:rsidRDefault="52163AA3" w14:paraId="0CCB17CA" w14:textId="7CD40D27">
          <w:pPr>
            <w:pStyle w:val="Header"/>
            <w:bidi w:val="0"/>
            <w:jc w:val="center"/>
          </w:pPr>
        </w:p>
      </w:tc>
      <w:tc>
        <w:tcPr>
          <w:tcW w:w="3005" w:type="dxa"/>
          <w:tcMar/>
        </w:tcPr>
        <w:p w:rsidR="52163AA3" w:rsidP="52163AA3" w:rsidRDefault="52163AA3" w14:paraId="13ED53F9" w14:textId="3096A159">
          <w:pPr>
            <w:pStyle w:val="Header"/>
            <w:bidi w:val="0"/>
            <w:ind w:right="-115"/>
            <w:jc w:val="right"/>
          </w:pPr>
        </w:p>
      </w:tc>
    </w:tr>
  </w:tbl>
  <w:p w:rsidR="52163AA3" w:rsidP="52163AA3" w:rsidRDefault="52163AA3" w14:paraId="1C1CB5A8" w14:textId="7320C520">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8F"/>
    <w:rsid w:val="0077748F"/>
    <w:rsid w:val="00CD78F5"/>
    <w:rsid w:val="00D840A8"/>
    <w:rsid w:val="0BA66DDB"/>
    <w:rsid w:val="0D060EB1"/>
    <w:rsid w:val="0E7F78EA"/>
    <w:rsid w:val="0EE5078E"/>
    <w:rsid w:val="0F31F73B"/>
    <w:rsid w:val="1CA82E3D"/>
    <w:rsid w:val="24C812B9"/>
    <w:rsid w:val="2D69F5AE"/>
    <w:rsid w:val="3671C16A"/>
    <w:rsid w:val="3F5B849E"/>
    <w:rsid w:val="455CB8B1"/>
    <w:rsid w:val="4CB29813"/>
    <w:rsid w:val="5045B99C"/>
    <w:rsid w:val="5099A092"/>
    <w:rsid w:val="52163AA3"/>
    <w:rsid w:val="5615CADC"/>
    <w:rsid w:val="569B085B"/>
    <w:rsid w:val="5DE92AAD"/>
    <w:rsid w:val="6B0EF3E4"/>
    <w:rsid w:val="700AAB25"/>
    <w:rsid w:val="7E087B9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5F3B"/>
  <w15:chartTrackingRefBased/>
  <w15:docId w15:val="{BB12043F-B483-45D4-8044-F8CDA940F6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Heading1">
    <w:uiPriority w:val="9"/>
    <w:name w:val="heading 1"/>
    <w:basedOn w:val="Standaard"/>
    <w:next w:val="Standaard"/>
    <w:qFormat/>
    <w:rsid w:val="24C812B9"/>
    <w:rPr>
      <w:rFonts w:ascii="Calibri Light" w:hAnsi="Calibri Light" w:eastAsia="Calibri Light" w:cs="" w:asciiTheme="majorAscii" w:hAnsiTheme="majorAscii" w:eastAsiaTheme="minorAscii" w:cstheme="majorEastAsia"/>
      <w:color w:val="2F5496" w:themeColor="accent1" w:themeTint="FF" w:themeShade="BF"/>
      <w:sz w:val="40"/>
      <w:szCs w:val="40"/>
    </w:rPr>
    <w:pPr>
      <w:keepNext w:val="1"/>
      <w:keepLines w:val="1"/>
      <w:spacing w:before="360" w:after="80"/>
      <w:outlineLvl w:val="0"/>
    </w:pPr>
  </w:style>
  <w:style w:type="character" w:styleId="Hyperlink">
    <w:uiPriority w:val="99"/>
    <w:name w:val="Hyperlink"/>
    <w:basedOn w:val="Standaardalinea-lettertype"/>
    <w:unhideWhenUsed/>
    <w:rsid w:val="24C812B9"/>
    <w:rPr>
      <w:color w:val="0563C1"/>
      <w:u w:val="single"/>
    </w:rPr>
  </w:style>
  <w:style w:type="paragraph" w:styleId="Heading2">
    <w:uiPriority w:val="9"/>
    <w:name w:val="heading 2"/>
    <w:basedOn w:val="Standaard"/>
    <w:next w:val="Standaard"/>
    <w:unhideWhenUsed/>
    <w:qFormat/>
    <w:rsid w:val="24C812B9"/>
    <w:rPr>
      <w:rFonts w:ascii="Calibri Light" w:hAnsi="Calibri Light" w:eastAsia="Calibri Light" w:cs="" w:asciiTheme="majorAscii" w:hAnsiTheme="majorAscii" w:eastAsiaTheme="minorAscii" w:cstheme="majorEastAsia"/>
      <w:color w:val="2F5496" w:themeColor="accent1" w:themeTint="FF" w:themeShade="BF"/>
      <w:sz w:val="32"/>
      <w:szCs w:val="32"/>
    </w:rPr>
    <w:pPr>
      <w:keepNext w:val="1"/>
      <w:keepLines w:val="1"/>
      <w:spacing w:before="160" w:after="80"/>
      <w:outlineLvl w:val="1"/>
    </w:pPr>
  </w:style>
  <w:style w:type="paragraph" w:styleId="Header">
    <w:uiPriority w:val="99"/>
    <w:name w:val="header"/>
    <w:basedOn w:val="Standaard"/>
    <w:unhideWhenUsed/>
    <w:rsid w:val="52163AA3"/>
    <w:pPr>
      <w:tabs>
        <w:tab w:val="center" w:leader="none" w:pos="4680"/>
        <w:tab w:val="right" w:leader="none" w:pos="9360"/>
      </w:tabs>
      <w:spacing w:after="0" w:line="240" w:lineRule="auto"/>
    </w:pPr>
  </w:style>
  <w:style w:type="paragraph" w:styleId="Footer">
    <w:uiPriority w:val="99"/>
    <w:name w:val="footer"/>
    <w:basedOn w:val="Standaard"/>
    <w:unhideWhenUsed/>
    <w:rsid w:val="52163AA3"/>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meldpuntmisbruik.nl" TargetMode="External" Id="R0e2b0b7f2cc045f3" /><Relationship Type="http://schemas.openxmlformats.org/officeDocument/2006/relationships/image" Target="/media/image.jpg" Id="rId1640685807" /><Relationship Type="http://schemas.openxmlformats.org/officeDocument/2006/relationships/header" Target="header.xml" Id="R09994cddb4164aed" /><Relationship Type="http://schemas.openxmlformats.org/officeDocument/2006/relationships/footer" Target="footer.xml" Id="Rae5d24853ad84b66"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3D1EDF568714895B9B298E099949F" ma:contentTypeVersion="17" ma:contentTypeDescription="Een nieuw document maken." ma:contentTypeScope="" ma:versionID="243179bbcaa3d5e5046a190d776ed653">
  <xsd:schema xmlns:xsd="http://www.w3.org/2001/XMLSchema" xmlns:xs="http://www.w3.org/2001/XMLSchema" xmlns:p="http://schemas.microsoft.com/office/2006/metadata/properties" xmlns:ns2="d30ab765-94c3-4fee-89dd-24b94f14d287" xmlns:ns3="a66ef3c5-d50d-4d88-8fe0-5d8461bf7b72" targetNamespace="http://schemas.microsoft.com/office/2006/metadata/properties" ma:root="true" ma:fieldsID="a3de83c6aa5f0186f2a1c3343cc26273" ns2:_="" ns3:_="">
    <xsd:import namespace="d30ab765-94c3-4fee-89dd-24b94f14d287"/>
    <xsd:import namespace="a66ef3c5-d50d-4d88-8fe0-5d8461bf7b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ab765-94c3-4fee-89dd-24b94f14d28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0756bc2d-5f0e-43ff-9dbc-5f074d053c5f}" ma:internalName="TaxCatchAll" ma:showField="CatchAllData" ma:web="d30ab765-94c3-4fee-89dd-24b94f14d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6ef3c5-d50d-4d88-8fe0-5d8461bf7b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cca49dc-4340-4beb-93ef-77630a9061b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6ef3c5-d50d-4d88-8fe0-5d8461bf7b72">
      <Terms xmlns="http://schemas.microsoft.com/office/infopath/2007/PartnerControls"/>
    </lcf76f155ced4ddcb4097134ff3c332f>
    <TaxCatchAll xmlns="d30ab765-94c3-4fee-89dd-24b94f14d287" xsi:nil="true"/>
  </documentManagement>
</p:properties>
</file>

<file path=customXml/itemProps1.xml><?xml version="1.0" encoding="utf-8"?>
<ds:datastoreItem xmlns:ds="http://schemas.openxmlformats.org/officeDocument/2006/customXml" ds:itemID="{FFAD0323-4322-4FD2-A308-78752E63117C}"/>
</file>

<file path=customXml/itemProps2.xml><?xml version="1.0" encoding="utf-8"?>
<ds:datastoreItem xmlns:ds="http://schemas.openxmlformats.org/officeDocument/2006/customXml" ds:itemID="{2BC1291C-DF0A-476F-82D8-7ED568441C5A}"/>
</file>

<file path=customXml/itemProps3.xml><?xml version="1.0" encoding="utf-8"?>
<ds:datastoreItem xmlns:ds="http://schemas.openxmlformats.org/officeDocument/2006/customXml" ds:itemID="{A8D978BA-980A-48D1-8F1C-150F55647D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Marijn</dc:creator>
  <keywords/>
  <dc:description/>
  <lastModifiedBy>Marianne Bronsveld</lastModifiedBy>
  <revision>4</revision>
  <dcterms:created xsi:type="dcterms:W3CDTF">2019-08-23T11:47:00.0000000Z</dcterms:created>
  <dcterms:modified xsi:type="dcterms:W3CDTF">2025-06-16T10:08:21.4735771Z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0x0101005743D1EDF568714895B9B298E099949F</vt:lpwstr>
  </property>
  <property fmtid="{D5CDD505-2E9C-101B-9397-08002B2CF9AE}" pid="3" name="MediaServiceImageTags">
    <vt:lpwstr/>
  </property>
</Properties>
</file>