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A6" w:rsidRDefault="004C38D3" w:rsidP="00AF0FA6">
      <w:pPr>
        <w:autoSpaceDE w:val="0"/>
        <w:autoSpaceDN w:val="0"/>
        <w:adjustRightInd w:val="0"/>
        <w:rPr>
          <w:rFonts w:ascii="Helvetica-Bold" w:hAnsi="Helvetica-Bold" w:cs="Helvetica-Bold"/>
          <w:b/>
          <w:bCs/>
          <w:szCs w:val="22"/>
        </w:rPr>
      </w:pPr>
      <w:proofErr w:type="spellStart"/>
      <w:r>
        <w:rPr>
          <w:rFonts w:ascii="Helvetica-Bold" w:hAnsi="Helvetica-Bold" w:cs="Helvetica-Bold"/>
          <w:b/>
          <w:bCs/>
          <w:szCs w:val="22"/>
        </w:rPr>
        <w:t>Kidsclub</w:t>
      </w:r>
      <w:proofErr w:type="spellEnd"/>
      <w:r>
        <w:rPr>
          <w:rFonts w:ascii="Helvetica-Bold" w:hAnsi="Helvetica-Bold" w:cs="Helvetica-Bold"/>
          <w:b/>
          <w:bCs/>
          <w:szCs w:val="22"/>
        </w:rPr>
        <w:t xml:space="preserve"> </w:t>
      </w:r>
    </w:p>
    <w:p w:rsidR="00AF0FA6" w:rsidRDefault="00AF0FA6" w:rsidP="00AF0FA6">
      <w:pPr>
        <w:autoSpaceDE w:val="0"/>
        <w:autoSpaceDN w:val="0"/>
        <w:adjustRightInd w:val="0"/>
        <w:rPr>
          <w:rFonts w:ascii="Helvetica-Bold" w:hAnsi="Helvetica-Bold" w:cs="Helvetica-Bold"/>
          <w:b/>
          <w:bCs/>
          <w:sz w:val="26"/>
          <w:szCs w:val="26"/>
        </w:rPr>
      </w:pPr>
      <w:r>
        <w:rPr>
          <w:rFonts w:ascii="Helvetica-Bold" w:hAnsi="Helvetica-Bold" w:cs="Helvetica-Bold"/>
          <w:b/>
          <w:bCs/>
          <w:sz w:val="26"/>
          <w:szCs w:val="26"/>
        </w:rPr>
        <w:t>Kind van God zijn en elkaar liefhebben in een veilige in de groep in de kerk.</w:t>
      </w:r>
    </w:p>
    <w:p w:rsidR="00AF0FA6" w:rsidRDefault="00AF0FA6" w:rsidP="00AF0FA6">
      <w:pPr>
        <w:autoSpaceDE w:val="0"/>
        <w:autoSpaceDN w:val="0"/>
        <w:adjustRightInd w:val="0"/>
        <w:rPr>
          <w:rFonts w:ascii="Helvetica-Bold" w:hAnsi="Helvetica-Bold" w:cs="Helvetica-Bold"/>
          <w:b/>
          <w:bCs/>
          <w:szCs w:val="22"/>
        </w:rPr>
      </w:pPr>
      <w:r>
        <w:rPr>
          <w:rFonts w:ascii="Helvetica-Bold" w:hAnsi="Helvetica-Bold" w:cs="Helvetica-Bold"/>
          <w:b/>
          <w:bCs/>
          <w:szCs w:val="22"/>
        </w:rPr>
        <w:t>Themadienst: Veiligheid</w:t>
      </w:r>
    </w:p>
    <w:p w:rsidR="00AF0FA6" w:rsidRDefault="00AF0FA6" w:rsidP="00AF0FA6">
      <w:pPr>
        <w:autoSpaceDE w:val="0"/>
        <w:autoSpaceDN w:val="0"/>
        <w:adjustRightInd w:val="0"/>
        <w:rPr>
          <w:rFonts w:ascii="Helvetica-Bold" w:hAnsi="Helvetica-Bold" w:cs="Helvetica-Bold"/>
          <w:b/>
          <w:bCs/>
          <w:szCs w:val="22"/>
        </w:rPr>
      </w:pPr>
      <w:r>
        <w:rPr>
          <w:rFonts w:ascii="Helvetica-Bold" w:hAnsi="Helvetica-Bold" w:cs="Helvetica-Bold"/>
          <w:b/>
          <w:bCs/>
          <w:szCs w:val="22"/>
        </w:rPr>
        <w:t>Doel</w:t>
      </w:r>
    </w:p>
    <w:p w:rsidR="00AF0FA6" w:rsidRDefault="00AF0FA6" w:rsidP="00AF0FA6">
      <w:pPr>
        <w:autoSpaceDE w:val="0"/>
        <w:autoSpaceDN w:val="0"/>
        <w:adjustRightInd w:val="0"/>
        <w:rPr>
          <w:rFonts w:ascii="Helvetica" w:hAnsi="Helvetica" w:cs="Helvetica"/>
          <w:szCs w:val="22"/>
        </w:rPr>
      </w:pPr>
      <w:r>
        <w:rPr>
          <w:rFonts w:ascii="Helvetica" w:hAnsi="Helvetica" w:cs="Helvetica"/>
          <w:szCs w:val="22"/>
        </w:rPr>
        <w:t>Met dit thema kun je het over verschillende zaken hebben. Wij dachten dat het goed zou zijn om de veiligheid in de groep bespreekbaar te maken en vervolgens een aantal ‘regels’ op te stellen en deze zichtbaar te maken en te houden in de zaaltjes.</w:t>
      </w:r>
    </w:p>
    <w:p w:rsidR="00AF0FA6" w:rsidRDefault="00AF0FA6" w:rsidP="00AF0FA6">
      <w:pPr>
        <w:autoSpaceDE w:val="0"/>
        <w:autoSpaceDN w:val="0"/>
        <w:adjustRightInd w:val="0"/>
        <w:rPr>
          <w:rFonts w:ascii="Helvetica-Bold" w:hAnsi="Helvetica-Bold" w:cs="Helvetica-Bold"/>
          <w:b/>
          <w:bCs/>
          <w:szCs w:val="22"/>
        </w:rPr>
      </w:pPr>
    </w:p>
    <w:p w:rsidR="00AF0FA6" w:rsidRDefault="00AF0FA6" w:rsidP="00AF0FA6">
      <w:pPr>
        <w:autoSpaceDE w:val="0"/>
        <w:autoSpaceDN w:val="0"/>
        <w:adjustRightInd w:val="0"/>
        <w:rPr>
          <w:rFonts w:ascii="Helvetica-Bold" w:hAnsi="Helvetica-Bold" w:cs="Helvetica-Bold"/>
          <w:b/>
          <w:bCs/>
          <w:szCs w:val="22"/>
        </w:rPr>
      </w:pPr>
      <w:r>
        <w:rPr>
          <w:rFonts w:ascii="Helvetica-Bold" w:hAnsi="Helvetica-Bold" w:cs="Helvetica-Bold"/>
          <w:b/>
          <w:bCs/>
          <w:szCs w:val="22"/>
        </w:rPr>
        <w:t>Onderdelen</w:t>
      </w:r>
    </w:p>
    <w:p w:rsidR="00AF0FA6" w:rsidRDefault="00AF0FA6" w:rsidP="00AF0FA6">
      <w:pPr>
        <w:autoSpaceDE w:val="0"/>
        <w:autoSpaceDN w:val="0"/>
        <w:adjustRightInd w:val="0"/>
        <w:rPr>
          <w:rFonts w:ascii="Helvetica-Bold" w:hAnsi="Helvetica-Bold" w:cs="Helvetica-Bold"/>
          <w:b/>
          <w:bCs/>
          <w:szCs w:val="22"/>
        </w:rPr>
      </w:pPr>
      <w:r>
        <w:rPr>
          <w:rFonts w:ascii="Helvetica-Bold" w:hAnsi="Helvetica-Bold" w:cs="Helvetica-Bold"/>
          <w:b/>
          <w:bCs/>
          <w:szCs w:val="22"/>
        </w:rPr>
        <w:t>1. Bijbelgedeelte</w:t>
      </w:r>
    </w:p>
    <w:p w:rsidR="00AF0FA6" w:rsidRDefault="004C38D3" w:rsidP="00AF0FA6">
      <w:pPr>
        <w:autoSpaceDE w:val="0"/>
        <w:autoSpaceDN w:val="0"/>
        <w:adjustRightInd w:val="0"/>
        <w:rPr>
          <w:rFonts w:ascii="Helvetica" w:hAnsi="Helvetica" w:cs="Helvetica"/>
          <w:szCs w:val="22"/>
        </w:rPr>
      </w:pPr>
      <w:r>
        <w:rPr>
          <w:rFonts w:ascii="Helvetica" w:hAnsi="Helvetica" w:cs="Helvetica"/>
          <w:szCs w:val="22"/>
        </w:rPr>
        <w:t xml:space="preserve">Voorbeelden om te lezen: </w:t>
      </w:r>
      <w:r w:rsidR="00AF0FA6">
        <w:rPr>
          <w:rFonts w:ascii="Helvetica" w:hAnsi="Helvetica" w:cs="Helvetica"/>
          <w:szCs w:val="22"/>
        </w:rPr>
        <w:t xml:space="preserve">Jozef die door zijn broers ‘gepest’ werd (kinderbijbel)/of Galaten 5:22-23: vruchten </w:t>
      </w:r>
      <w:proofErr w:type="spellStart"/>
      <w:r w:rsidR="00AF0FA6">
        <w:rPr>
          <w:rFonts w:ascii="Helvetica" w:hAnsi="Helvetica" w:cs="Helvetica"/>
          <w:szCs w:val="22"/>
        </w:rPr>
        <w:t>vd</w:t>
      </w:r>
      <w:proofErr w:type="spellEnd"/>
      <w:r w:rsidR="00AF0FA6">
        <w:rPr>
          <w:rFonts w:ascii="Helvetica" w:hAnsi="Helvetica" w:cs="Helvetica"/>
          <w:szCs w:val="22"/>
        </w:rPr>
        <w:t xml:space="preserve"> Geest)/of psalm 91: God is een veilige schuilplaats</w:t>
      </w:r>
      <w:r>
        <w:rPr>
          <w:rFonts w:ascii="Helvetica" w:hAnsi="Helvetica" w:cs="Helvetica"/>
          <w:szCs w:val="22"/>
        </w:rPr>
        <w:t xml:space="preserve"> </w:t>
      </w:r>
      <w:r w:rsidR="00AF0FA6">
        <w:rPr>
          <w:rFonts w:ascii="Helvetica" w:hAnsi="Helvetica" w:cs="Helvetica"/>
          <w:szCs w:val="22"/>
        </w:rPr>
        <w:t>/</w:t>
      </w:r>
      <w:r>
        <w:rPr>
          <w:rFonts w:ascii="Helvetica" w:hAnsi="Helvetica" w:cs="Helvetica"/>
          <w:szCs w:val="22"/>
        </w:rPr>
        <w:t xml:space="preserve"> </w:t>
      </w:r>
      <w:r w:rsidR="00AF0FA6">
        <w:rPr>
          <w:rFonts w:ascii="Helvetica" w:hAnsi="Helvetica" w:cs="Helvetica"/>
          <w:szCs w:val="22"/>
        </w:rPr>
        <w:t>of Ex. 21:24 bespreken: een oog voor een oog, een tand voor een tand</w:t>
      </w:r>
      <w:r>
        <w:rPr>
          <w:rFonts w:ascii="Helvetica" w:hAnsi="Helvetica" w:cs="Helvetica"/>
          <w:szCs w:val="22"/>
        </w:rPr>
        <w:t xml:space="preserve"> </w:t>
      </w:r>
      <w:r w:rsidR="00AF0FA6">
        <w:rPr>
          <w:rFonts w:ascii="Helvetica" w:hAnsi="Helvetica" w:cs="Helvetica"/>
          <w:szCs w:val="22"/>
        </w:rPr>
        <w:t>/</w:t>
      </w:r>
      <w:r>
        <w:rPr>
          <w:rFonts w:ascii="Helvetica" w:hAnsi="Helvetica" w:cs="Helvetica"/>
          <w:szCs w:val="22"/>
        </w:rPr>
        <w:t xml:space="preserve"> </w:t>
      </w:r>
      <w:r w:rsidR="00AF0FA6">
        <w:rPr>
          <w:rFonts w:ascii="Helvetica" w:hAnsi="Helvetica" w:cs="Helvetica"/>
          <w:szCs w:val="22"/>
        </w:rPr>
        <w:t xml:space="preserve">of </w:t>
      </w:r>
      <w:proofErr w:type="spellStart"/>
      <w:r w:rsidR="00AF0FA6">
        <w:rPr>
          <w:rFonts w:ascii="Helvetica" w:hAnsi="Helvetica" w:cs="Helvetica"/>
          <w:szCs w:val="22"/>
        </w:rPr>
        <w:t>Korintiers</w:t>
      </w:r>
      <w:proofErr w:type="spellEnd"/>
      <w:r w:rsidR="00AF0FA6">
        <w:rPr>
          <w:rFonts w:ascii="Helvetica" w:hAnsi="Helvetica" w:cs="Helvetica"/>
          <w:szCs w:val="22"/>
        </w:rPr>
        <w:t xml:space="preserve"> 12:12: een lichaam bestaat uit vele delen, die delen vormen ondanks al hun veelheid toch 1 lichaam/etc.)</w:t>
      </w:r>
    </w:p>
    <w:p w:rsidR="00AF0FA6" w:rsidRDefault="00AF0FA6" w:rsidP="00AF0FA6">
      <w:pPr>
        <w:autoSpaceDE w:val="0"/>
        <w:autoSpaceDN w:val="0"/>
        <w:adjustRightInd w:val="0"/>
        <w:rPr>
          <w:rFonts w:ascii="Helvetica-Bold" w:hAnsi="Helvetica-Bold" w:cs="Helvetica-Bold"/>
          <w:b/>
          <w:bCs/>
          <w:szCs w:val="22"/>
        </w:rPr>
      </w:pPr>
    </w:p>
    <w:p w:rsidR="00AF0FA6" w:rsidRDefault="00AF0FA6" w:rsidP="00AF0FA6">
      <w:pPr>
        <w:autoSpaceDE w:val="0"/>
        <w:autoSpaceDN w:val="0"/>
        <w:adjustRightInd w:val="0"/>
        <w:rPr>
          <w:rFonts w:ascii="Helvetica-Bold" w:hAnsi="Helvetica-Bold" w:cs="Helvetica-Bold"/>
          <w:b/>
          <w:bCs/>
          <w:szCs w:val="22"/>
        </w:rPr>
      </w:pPr>
      <w:r>
        <w:rPr>
          <w:rFonts w:ascii="Helvetica-Bold" w:hAnsi="Helvetica-Bold" w:cs="Helvetica-Bold"/>
          <w:b/>
          <w:bCs/>
          <w:szCs w:val="22"/>
        </w:rPr>
        <w:t>2. Doorpraten over punt 1.</w:t>
      </w:r>
    </w:p>
    <w:p w:rsidR="00AF0FA6" w:rsidRDefault="00AF0FA6" w:rsidP="00AF0FA6">
      <w:pPr>
        <w:autoSpaceDE w:val="0"/>
        <w:autoSpaceDN w:val="0"/>
        <w:adjustRightInd w:val="0"/>
        <w:rPr>
          <w:rFonts w:ascii="Helvetica-Bold" w:hAnsi="Helvetica-Bold" w:cs="Helvetica-Bold"/>
          <w:b/>
          <w:bCs/>
          <w:szCs w:val="22"/>
        </w:rPr>
      </w:pPr>
    </w:p>
    <w:p w:rsidR="00AF0FA6" w:rsidRDefault="00AF0FA6" w:rsidP="00AF0FA6">
      <w:pPr>
        <w:autoSpaceDE w:val="0"/>
        <w:autoSpaceDN w:val="0"/>
        <w:adjustRightInd w:val="0"/>
        <w:rPr>
          <w:rFonts w:ascii="Helvetica-Bold" w:hAnsi="Helvetica-Bold" w:cs="Helvetica-Bold"/>
          <w:b/>
          <w:bCs/>
          <w:szCs w:val="22"/>
        </w:rPr>
      </w:pPr>
      <w:r>
        <w:rPr>
          <w:rFonts w:ascii="Helvetica-Bold" w:hAnsi="Helvetica-Bold" w:cs="Helvetica-Bold"/>
          <w:b/>
          <w:bCs/>
          <w:szCs w:val="22"/>
        </w:rPr>
        <w:t>3. Liederen</w:t>
      </w:r>
    </w:p>
    <w:p w:rsidR="00AF0FA6" w:rsidRDefault="00AF0FA6" w:rsidP="00AF0FA6">
      <w:pPr>
        <w:autoSpaceDE w:val="0"/>
        <w:autoSpaceDN w:val="0"/>
        <w:adjustRightInd w:val="0"/>
        <w:rPr>
          <w:rFonts w:ascii="Helvetica" w:hAnsi="Helvetica" w:cs="Helvetica"/>
          <w:szCs w:val="22"/>
        </w:rPr>
      </w:pPr>
      <w:r>
        <w:rPr>
          <w:rFonts w:ascii="Helvetica" w:hAnsi="Helvetica" w:cs="Helvetica"/>
          <w:szCs w:val="22"/>
        </w:rPr>
        <w:t xml:space="preserve">Zie </w:t>
      </w:r>
      <w:proofErr w:type="spellStart"/>
      <w:r>
        <w:rPr>
          <w:rFonts w:ascii="Helvetica" w:hAnsi="Helvetica" w:cs="Helvetica"/>
          <w:szCs w:val="22"/>
        </w:rPr>
        <w:t>playlist</w:t>
      </w:r>
      <w:proofErr w:type="spellEnd"/>
      <w:r>
        <w:rPr>
          <w:rFonts w:ascii="Helvetica" w:hAnsi="Helvetica" w:cs="Helvetica"/>
          <w:szCs w:val="22"/>
        </w:rPr>
        <w:t xml:space="preserve"> </w:t>
      </w:r>
      <w:proofErr w:type="spellStart"/>
      <w:r>
        <w:rPr>
          <w:rFonts w:ascii="Helvetica" w:hAnsi="Helvetica" w:cs="Helvetica"/>
          <w:szCs w:val="22"/>
        </w:rPr>
        <w:t>Youtube</w:t>
      </w:r>
      <w:proofErr w:type="spellEnd"/>
      <w:r>
        <w:rPr>
          <w:rFonts w:ascii="Helvetica" w:hAnsi="Helvetica" w:cs="Helvetica"/>
          <w:szCs w:val="22"/>
        </w:rPr>
        <w:t>:</w:t>
      </w:r>
    </w:p>
    <w:p w:rsidR="00AF0FA6" w:rsidRDefault="004C38D3" w:rsidP="00AF0FA6">
      <w:pPr>
        <w:autoSpaceDE w:val="0"/>
        <w:autoSpaceDN w:val="0"/>
        <w:adjustRightInd w:val="0"/>
        <w:rPr>
          <w:rFonts w:ascii="Helvetica" w:hAnsi="Helvetica" w:cs="Helvetica"/>
          <w:szCs w:val="22"/>
        </w:rPr>
      </w:pPr>
      <w:hyperlink r:id="rId5" w:history="1">
        <w:r w:rsidRPr="007A4279">
          <w:rPr>
            <w:rStyle w:val="Hyperlink"/>
            <w:rFonts w:ascii="Helvetica" w:hAnsi="Helvetica" w:cs="Helvetica"/>
            <w:szCs w:val="22"/>
          </w:rPr>
          <w:t>https://www.youtube.com/playlist?list=PL8UZb7uE6t38A08lKawqzsvtt88ZI4m8S</w:t>
        </w:r>
      </w:hyperlink>
      <w:r>
        <w:rPr>
          <w:rFonts w:ascii="Helvetica" w:hAnsi="Helvetica" w:cs="Helvetica"/>
          <w:szCs w:val="22"/>
        </w:rPr>
        <w:t xml:space="preserve"> </w:t>
      </w:r>
    </w:p>
    <w:p w:rsidR="00AF0FA6" w:rsidRDefault="00AF0FA6" w:rsidP="00AF0FA6">
      <w:pPr>
        <w:autoSpaceDE w:val="0"/>
        <w:autoSpaceDN w:val="0"/>
        <w:adjustRightInd w:val="0"/>
        <w:rPr>
          <w:rFonts w:ascii="Helvetica" w:hAnsi="Helvetica" w:cs="Helvetica"/>
          <w:szCs w:val="22"/>
        </w:rPr>
      </w:pPr>
      <w:r>
        <w:rPr>
          <w:rFonts w:ascii="Helvetica" w:hAnsi="Helvetica" w:cs="Helvetica"/>
          <w:szCs w:val="22"/>
        </w:rPr>
        <w:t>of afzonderlijk:</w:t>
      </w:r>
    </w:p>
    <w:p w:rsidR="004C38D3" w:rsidRDefault="00AF0FA6" w:rsidP="004C38D3">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 xml:space="preserve">Dit is mijn hand en dat mijn voet, van Elly en Rikkert: </w:t>
      </w:r>
      <w:hyperlink r:id="rId6" w:history="1">
        <w:r w:rsidR="004C38D3" w:rsidRPr="007A4279">
          <w:rPr>
            <w:rStyle w:val="Hyperlink"/>
            <w:rFonts w:ascii="Helvetica" w:hAnsi="Helvetica" w:cs="Helvetica"/>
            <w:szCs w:val="22"/>
          </w:rPr>
          <w:t>https://www.youtube.com/watch?v=X5bZrIE_-l4</w:t>
        </w:r>
      </w:hyperlink>
    </w:p>
    <w:p w:rsidR="004C38D3" w:rsidRDefault="00AF0FA6" w:rsidP="004C38D3">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Iedereen is anders, niemand is al</w:t>
      </w:r>
      <w:r w:rsidR="004C38D3">
        <w:rPr>
          <w:rFonts w:ascii="Helvetica" w:hAnsi="Helvetica" w:cs="Helvetica"/>
          <w:szCs w:val="22"/>
        </w:rPr>
        <w:t>s</w:t>
      </w:r>
      <w:r>
        <w:rPr>
          <w:rFonts w:ascii="Helvetica" w:hAnsi="Helvetica" w:cs="Helvetica"/>
          <w:szCs w:val="22"/>
        </w:rPr>
        <w:t xml:space="preserve"> jij, van Marcel </w:t>
      </w:r>
      <w:proofErr w:type="spellStart"/>
      <w:r>
        <w:rPr>
          <w:rFonts w:ascii="Helvetica" w:hAnsi="Helvetica" w:cs="Helvetica"/>
          <w:szCs w:val="22"/>
        </w:rPr>
        <w:t>Zimmer</w:t>
      </w:r>
      <w:proofErr w:type="spellEnd"/>
      <w:r>
        <w:rPr>
          <w:rFonts w:ascii="Helvetica" w:hAnsi="Helvetica" w:cs="Helvetica"/>
          <w:szCs w:val="22"/>
        </w:rPr>
        <w:t xml:space="preserve"> </w:t>
      </w:r>
    </w:p>
    <w:p w:rsidR="00AF0FA6" w:rsidRDefault="004C38D3" w:rsidP="00AF0FA6">
      <w:pPr>
        <w:autoSpaceDE w:val="0"/>
        <w:autoSpaceDN w:val="0"/>
        <w:adjustRightInd w:val="0"/>
        <w:rPr>
          <w:rFonts w:ascii="Helvetica" w:hAnsi="Helvetica" w:cs="Helvetica"/>
          <w:szCs w:val="22"/>
        </w:rPr>
      </w:pPr>
      <w:hyperlink r:id="rId7" w:history="1">
        <w:r w:rsidRPr="007A4279">
          <w:rPr>
            <w:rStyle w:val="Hyperlink"/>
            <w:rFonts w:ascii="Helvetica" w:hAnsi="Helvetica" w:cs="Helvetica"/>
            <w:szCs w:val="22"/>
          </w:rPr>
          <w:t>https://www.youtube.com/watch?v=XWmS4dUlLvk</w:t>
        </w:r>
      </w:hyperlink>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 xml:space="preserve">Liefde, blijdschap vrede, Kinderopwekking 70 </w:t>
      </w:r>
      <w:hyperlink r:id="rId8" w:history="1">
        <w:r w:rsidR="004C38D3" w:rsidRPr="007A4279">
          <w:rPr>
            <w:rStyle w:val="Hyperlink"/>
            <w:rFonts w:ascii="Helvetica" w:hAnsi="Helvetica" w:cs="Helvetica"/>
            <w:szCs w:val="22"/>
          </w:rPr>
          <w:t>https://www.youtube.com/watch?v=0hXHvG9hnqI</w:t>
        </w:r>
      </w:hyperlink>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 xml:space="preserve">Hee wil jij mijn vriendje zijn, Elly en Rikkert </w:t>
      </w:r>
      <w:hyperlink r:id="rId9" w:history="1">
        <w:r w:rsidR="004C38D3" w:rsidRPr="007A4279">
          <w:rPr>
            <w:rStyle w:val="Hyperlink"/>
            <w:rFonts w:ascii="Helvetica" w:hAnsi="Helvetica" w:cs="Helvetica"/>
            <w:szCs w:val="22"/>
          </w:rPr>
          <w:t>https://www.youtube.com/watch?v=Pv-INKBuols</w:t>
        </w:r>
      </w:hyperlink>
    </w:p>
    <w:p w:rsidR="004C38D3" w:rsidRDefault="004C38D3" w:rsidP="00AF0FA6">
      <w:pPr>
        <w:autoSpaceDE w:val="0"/>
        <w:autoSpaceDN w:val="0"/>
        <w:adjustRightInd w:val="0"/>
        <w:rPr>
          <w:rFonts w:ascii="Helvetica" w:hAnsi="Helvetica" w:cs="Helvetica"/>
          <w:szCs w:val="22"/>
        </w:rPr>
      </w:pPr>
    </w:p>
    <w:p w:rsidR="00AF0FA6" w:rsidRDefault="00AF0FA6" w:rsidP="00AF0FA6">
      <w:pPr>
        <w:autoSpaceDE w:val="0"/>
        <w:autoSpaceDN w:val="0"/>
        <w:adjustRightInd w:val="0"/>
        <w:rPr>
          <w:rFonts w:ascii="Helvetica-Bold" w:hAnsi="Helvetica-Bold" w:cs="Helvetica-Bold"/>
          <w:b/>
          <w:bCs/>
          <w:szCs w:val="22"/>
        </w:rPr>
      </w:pPr>
    </w:p>
    <w:p w:rsidR="00AF0FA6" w:rsidRDefault="00AF0FA6" w:rsidP="00AF0FA6">
      <w:pPr>
        <w:autoSpaceDE w:val="0"/>
        <w:autoSpaceDN w:val="0"/>
        <w:adjustRightInd w:val="0"/>
        <w:rPr>
          <w:rFonts w:ascii="Helvetica-Bold" w:hAnsi="Helvetica-Bold" w:cs="Helvetica-Bold"/>
          <w:b/>
          <w:bCs/>
          <w:szCs w:val="22"/>
        </w:rPr>
      </w:pPr>
      <w:r>
        <w:rPr>
          <w:rFonts w:ascii="Helvetica-Bold" w:hAnsi="Helvetica-Bold" w:cs="Helvetica-Bold"/>
          <w:b/>
          <w:bCs/>
          <w:szCs w:val="22"/>
        </w:rPr>
        <w:t>4. Werkje 1</w:t>
      </w:r>
    </w:p>
    <w:p w:rsidR="00AF0FA6" w:rsidRDefault="00AF0FA6" w:rsidP="00AF0FA6">
      <w:pPr>
        <w:autoSpaceDE w:val="0"/>
        <w:autoSpaceDN w:val="0"/>
        <w:adjustRightInd w:val="0"/>
        <w:rPr>
          <w:rFonts w:ascii="Helvetica" w:hAnsi="Helvetica" w:cs="Helvetica"/>
          <w:szCs w:val="22"/>
        </w:rPr>
      </w:pPr>
      <w:r>
        <w:rPr>
          <w:rFonts w:ascii="Helvetica" w:hAnsi="Helvetica" w:cs="Helvetica"/>
          <w:szCs w:val="22"/>
        </w:rPr>
        <w:t>* groep 1/2 en groep 3: Schilderij met klemmetjes waar kaartjes aan gehangen kunnen worden.</w:t>
      </w:r>
    </w:p>
    <w:p w:rsidR="00AF0FA6" w:rsidRDefault="00AF0FA6" w:rsidP="00AF0FA6">
      <w:pPr>
        <w:autoSpaceDE w:val="0"/>
        <w:autoSpaceDN w:val="0"/>
        <w:adjustRightInd w:val="0"/>
        <w:rPr>
          <w:rFonts w:ascii="Helvetica" w:hAnsi="Helvetica" w:cs="Helvetica"/>
          <w:szCs w:val="22"/>
        </w:rPr>
      </w:pPr>
      <w:r>
        <w:rPr>
          <w:rFonts w:ascii="Helvetica" w:hAnsi="Helvetica" w:cs="Helvetica"/>
          <w:szCs w:val="22"/>
        </w:rPr>
        <w:t>* groep 6: ‘Prikbordschilderij’ waar kaartjes op geprikt kunnen worden.</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Op een kaartje het onderwerp (laten) schrijven.</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 xml:space="preserve">Op een kaartje een </w:t>
      </w:r>
      <w:proofErr w:type="spellStart"/>
      <w:r>
        <w:rPr>
          <w:rFonts w:ascii="Helvetica" w:hAnsi="Helvetica" w:cs="Helvetica"/>
          <w:szCs w:val="22"/>
        </w:rPr>
        <w:t>bijbeltekst</w:t>
      </w:r>
      <w:proofErr w:type="spellEnd"/>
      <w:r>
        <w:rPr>
          <w:rFonts w:ascii="Helvetica" w:hAnsi="Helvetica" w:cs="Helvetica"/>
          <w:szCs w:val="22"/>
        </w:rPr>
        <w:t xml:space="preserve"> of belangrijke zin (laten) schrijven.</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De kinderen zelf ‘regels’ voor de groep laten bedenken en deze op een kaartje (laten) schrijven.</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Op andere kaartjes de namen van de kinderen (laten schrijven) of handtekeningen laten zetten, zodat iedereen er zichtbaar mee instemt.</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(Er kunnen wat klemmetjes overgelaten worden, zodat de andere kidsclubgroepen er later hun namen aan kunnen toevoegen-&gt; kijk maar of dat handig is).</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De kaartje</w:t>
      </w:r>
      <w:r w:rsidR="004C38D3">
        <w:rPr>
          <w:rFonts w:ascii="Helvetica" w:hAnsi="Helvetica" w:cs="Helvetica"/>
          <w:szCs w:val="22"/>
        </w:rPr>
        <w:t>s</w:t>
      </w:r>
      <w:r>
        <w:rPr>
          <w:rFonts w:ascii="Helvetica" w:hAnsi="Helvetica" w:cs="Helvetica"/>
          <w:szCs w:val="22"/>
        </w:rPr>
        <w:t xml:space="preserve"> kunnen gemaakt worden uit gekleurd papier of vilt wat in de kast van de crèche ligt. We zullen nog zorgen voor een aantal versierseltjes om de kaartjes mee op te vrolijken.</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Bij het schilderij voor groep 1/2 en groep 3 hangt in het midden een spiegeltje (Ze kunnen</w:t>
      </w:r>
    </w:p>
    <w:p w:rsidR="00AF0FA6" w:rsidRDefault="00AF0FA6" w:rsidP="00AF0FA6">
      <w:pPr>
        <w:autoSpaceDE w:val="0"/>
        <w:autoSpaceDN w:val="0"/>
        <w:adjustRightInd w:val="0"/>
        <w:rPr>
          <w:rFonts w:ascii="Helvetica" w:hAnsi="Helvetica" w:cs="Helvetica"/>
          <w:szCs w:val="22"/>
        </w:rPr>
      </w:pPr>
      <w:r>
        <w:rPr>
          <w:rFonts w:ascii="Helvetica" w:hAnsi="Helvetica" w:cs="Helvetica"/>
          <w:szCs w:val="22"/>
        </w:rPr>
        <w:t>zichzelf zien in combinatie met de regels: dit ben ik en hier sta ik achter).</w:t>
      </w:r>
    </w:p>
    <w:p w:rsidR="00AF0FA6" w:rsidRDefault="00AF0FA6" w:rsidP="00AF0FA6">
      <w:pPr>
        <w:autoSpaceDE w:val="0"/>
        <w:autoSpaceDN w:val="0"/>
        <w:adjustRightInd w:val="0"/>
        <w:rPr>
          <w:rFonts w:ascii="Helvetica-Bold" w:hAnsi="Helvetica-Bold" w:cs="Helvetica-Bold"/>
          <w:b/>
          <w:bCs/>
          <w:szCs w:val="22"/>
        </w:rPr>
      </w:pPr>
    </w:p>
    <w:p w:rsidR="00AF0FA6" w:rsidRDefault="00AF0FA6" w:rsidP="00AF0FA6">
      <w:pPr>
        <w:autoSpaceDE w:val="0"/>
        <w:autoSpaceDN w:val="0"/>
        <w:adjustRightInd w:val="0"/>
        <w:rPr>
          <w:rFonts w:ascii="Helvetica" w:hAnsi="Helvetica" w:cs="Helvetica"/>
          <w:szCs w:val="22"/>
        </w:rPr>
      </w:pPr>
    </w:p>
    <w:p w:rsidR="00AF0FA6" w:rsidRDefault="00AF0FA6" w:rsidP="00AF0FA6">
      <w:pPr>
        <w:autoSpaceDE w:val="0"/>
        <w:autoSpaceDN w:val="0"/>
        <w:adjustRightInd w:val="0"/>
        <w:rPr>
          <w:rFonts w:ascii="Helvetica-Oblique" w:hAnsi="Helvetica-Oblique" w:cs="Helvetica-Oblique"/>
          <w:i/>
          <w:iCs/>
          <w:szCs w:val="22"/>
        </w:rPr>
      </w:pPr>
      <w:r>
        <w:rPr>
          <w:rFonts w:ascii="Helvetica-Oblique" w:hAnsi="Helvetica-Oblique" w:cs="Helvetica-Oblique"/>
          <w:i/>
          <w:iCs/>
          <w:szCs w:val="22"/>
        </w:rPr>
        <w:t>* Voorbeeldregels (voor het geval de kinderen er niet op kunnen komen):</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we zijn lief voor elkaar (we pesten niet)</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we luisteren naar elkaar</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lastRenderedPageBreak/>
        <w:t xml:space="preserve">- </w:t>
      </w:r>
      <w:r>
        <w:rPr>
          <w:rFonts w:ascii="Helvetica" w:hAnsi="Helvetica" w:cs="Helvetica"/>
          <w:szCs w:val="22"/>
        </w:rPr>
        <w:t>we blijven van elkaar af</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we blijven van elkaars spullen af</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we helpen iemand als dat nodig is.</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we laten elkaar uitpraten</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we houden de zaal netjes</w:t>
      </w:r>
    </w:p>
    <w:p w:rsidR="00AF0FA6" w:rsidRDefault="00AF0FA6" w:rsidP="00AF0FA6">
      <w:pPr>
        <w:autoSpaceDE w:val="0"/>
        <w:autoSpaceDN w:val="0"/>
        <w:adjustRightInd w:val="0"/>
        <w:rPr>
          <w:rFonts w:ascii="Helvetica" w:hAnsi="Helvetica" w:cs="Helvetica"/>
          <w:szCs w:val="22"/>
        </w:rPr>
      </w:pPr>
      <w:r>
        <w:rPr>
          <w:rFonts w:ascii="Helvetica" w:hAnsi="Helvetica" w:cs="Helvetica"/>
          <w:sz w:val="26"/>
          <w:szCs w:val="26"/>
        </w:rPr>
        <w:t xml:space="preserve">- </w:t>
      </w:r>
      <w:r>
        <w:rPr>
          <w:rFonts w:ascii="Helvetica" w:hAnsi="Helvetica" w:cs="Helvetica"/>
          <w:szCs w:val="22"/>
        </w:rPr>
        <w:t>we luisteren naar de leiders</w:t>
      </w:r>
    </w:p>
    <w:p w:rsidR="00AF0FA6" w:rsidRDefault="00AF0FA6" w:rsidP="00AF0FA6">
      <w:pPr>
        <w:autoSpaceDE w:val="0"/>
        <w:autoSpaceDN w:val="0"/>
        <w:adjustRightInd w:val="0"/>
        <w:rPr>
          <w:rFonts w:ascii="Helvetica" w:hAnsi="Helvetica" w:cs="Helvetica"/>
          <w:szCs w:val="22"/>
        </w:rPr>
      </w:pPr>
      <w:bookmarkStart w:id="0" w:name="_GoBack"/>
      <w:bookmarkEnd w:id="0"/>
    </w:p>
    <w:sectPr w:rsidR="00AF0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A6"/>
    <w:rsid w:val="001B73B3"/>
    <w:rsid w:val="0026274B"/>
    <w:rsid w:val="002908FC"/>
    <w:rsid w:val="004C38D3"/>
    <w:rsid w:val="00595123"/>
    <w:rsid w:val="00644881"/>
    <w:rsid w:val="00AF0FA6"/>
    <w:rsid w:val="00B82F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2F7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3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2F7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3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hXHvG9hnqI" TargetMode="External"/><Relationship Id="rId3" Type="http://schemas.openxmlformats.org/officeDocument/2006/relationships/settings" Target="settings.xml"/><Relationship Id="rId7" Type="http://schemas.openxmlformats.org/officeDocument/2006/relationships/hyperlink" Target="https://www.youtube.com/watch?v=XWmS4dUlLv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X5bZrIE_-l4" TargetMode="External"/><Relationship Id="rId11" Type="http://schemas.openxmlformats.org/officeDocument/2006/relationships/theme" Target="theme/theme1.xml"/><Relationship Id="rId5" Type="http://schemas.openxmlformats.org/officeDocument/2006/relationships/hyperlink" Target="https://www.youtube.com/playlist?list=PL8UZb7uE6t38A08lKawqzsvtt88ZI4m8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v-INKBuol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461</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Lelie Zorggroep</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van Dongen</dc:creator>
  <cp:lastModifiedBy>Ineke van Dongen</cp:lastModifiedBy>
  <cp:revision>2</cp:revision>
  <dcterms:created xsi:type="dcterms:W3CDTF">2018-01-03T10:13:00Z</dcterms:created>
  <dcterms:modified xsi:type="dcterms:W3CDTF">2018-01-12T09:09:00Z</dcterms:modified>
</cp:coreProperties>
</file>